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南银理财珠联璧合鑫逸稳一年131期（公益主题）封闭式公募人民币理财产品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南银理财珠联璧合鑫逸稳一年131期（公益主题）封闭式公募人民币理财产品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ZZ700322301963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Y30131、Y31131、Y32131、Y33131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2023年08月30日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南京禄口空港新城建设发展有限公司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中信信托-兴邦53号空港建设固定收益类信托计划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